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19B" w:rsidRPr="0035339B" w:rsidRDefault="0048719B" w:rsidP="0048719B">
      <w:pPr>
        <w:spacing w:line="24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35339B">
        <w:rPr>
          <w:rFonts w:eastAsia="Times New Roman"/>
          <w:b/>
          <w:bCs/>
          <w:color w:val="000000"/>
          <w:sz w:val="24"/>
          <w:szCs w:val="24"/>
        </w:rPr>
        <w:t xml:space="preserve">Procès-verbal 21/22 - </w:t>
      </w:r>
      <w:r>
        <w:rPr>
          <w:rFonts w:eastAsia="Times New Roman"/>
          <w:b/>
          <w:bCs/>
          <w:color w:val="000000"/>
          <w:sz w:val="24"/>
          <w:szCs w:val="24"/>
        </w:rPr>
        <w:t>1</w:t>
      </w:r>
    </w:p>
    <w:p w:rsidR="0048719B" w:rsidRPr="0035339B" w:rsidRDefault="0048719B" w:rsidP="0048719B">
      <w:pPr>
        <w:spacing w:line="24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Bureau de Ligue</w:t>
      </w:r>
    </w:p>
    <w:p w:rsidR="0048719B" w:rsidRPr="0035339B" w:rsidRDefault="0048719B" w:rsidP="0048719B">
      <w:pPr>
        <w:spacing w:line="24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Mardi 16 novembre</w:t>
      </w:r>
      <w:r w:rsidRPr="0035339B">
        <w:rPr>
          <w:rFonts w:eastAsia="Times New Roman"/>
          <w:b/>
          <w:bCs/>
          <w:color w:val="000000"/>
          <w:sz w:val="24"/>
          <w:szCs w:val="24"/>
        </w:rPr>
        <w:t xml:space="preserve"> 2021 à </w:t>
      </w:r>
      <w:r>
        <w:rPr>
          <w:rFonts w:eastAsia="Times New Roman"/>
          <w:b/>
          <w:bCs/>
          <w:color w:val="000000"/>
          <w:sz w:val="24"/>
          <w:szCs w:val="24"/>
        </w:rPr>
        <w:t>1</w:t>
      </w:r>
      <w:r w:rsidRPr="0035339B">
        <w:rPr>
          <w:rFonts w:eastAsia="Times New Roman"/>
          <w:b/>
          <w:bCs/>
          <w:color w:val="000000"/>
          <w:sz w:val="24"/>
          <w:szCs w:val="24"/>
        </w:rPr>
        <w:t xml:space="preserve">9h </w:t>
      </w:r>
      <w:r>
        <w:rPr>
          <w:rFonts w:eastAsia="Times New Roman"/>
          <w:b/>
          <w:bCs/>
          <w:color w:val="000000"/>
          <w:sz w:val="24"/>
          <w:szCs w:val="24"/>
        </w:rPr>
        <w:t>en visioconférence</w:t>
      </w:r>
    </w:p>
    <w:p w:rsidR="0048719B" w:rsidRPr="004D33F2" w:rsidRDefault="0048719B" w:rsidP="0048719B">
      <w:pPr>
        <w:spacing w:line="240" w:lineRule="auto"/>
        <w:jc w:val="both"/>
        <w:rPr>
          <w:rFonts w:eastAsia="Times New Roman"/>
          <w:b/>
          <w:bCs/>
          <w:color w:val="000000"/>
        </w:rPr>
      </w:pPr>
    </w:p>
    <w:p w:rsidR="0048719B" w:rsidRPr="004D33F2" w:rsidRDefault="0048719B" w:rsidP="0048719B">
      <w:pPr>
        <w:spacing w:line="240" w:lineRule="auto"/>
        <w:jc w:val="both"/>
        <w:rPr>
          <w:rFonts w:eastAsia="Times New Roman"/>
          <w:color w:val="000000"/>
        </w:rPr>
      </w:pPr>
      <w:r w:rsidRPr="004D33F2">
        <w:rPr>
          <w:rFonts w:eastAsia="Times New Roman"/>
          <w:color w:val="000000"/>
        </w:rPr>
        <w:t xml:space="preserve">Présents : </w:t>
      </w:r>
      <w:proofErr w:type="spellStart"/>
      <w:r w:rsidRPr="004D33F2">
        <w:t>Angenon</w:t>
      </w:r>
      <w:proofErr w:type="spellEnd"/>
      <w:r w:rsidRPr="004D33F2">
        <w:t xml:space="preserve"> Nico, </w:t>
      </w:r>
      <w:proofErr w:type="spellStart"/>
      <w:r w:rsidRPr="004D33F2">
        <w:t>Casy</w:t>
      </w:r>
      <w:proofErr w:type="spellEnd"/>
      <w:r w:rsidRPr="004D33F2">
        <w:t xml:space="preserve"> Michel, Chilon Jean-Paul, Ferre Benjamin, Francisco Marie</w:t>
      </w:r>
    </w:p>
    <w:p w:rsidR="0048719B" w:rsidRPr="004D33F2" w:rsidRDefault="0048719B" w:rsidP="0048719B">
      <w:pPr>
        <w:spacing w:line="240" w:lineRule="auto"/>
        <w:jc w:val="both"/>
        <w:rPr>
          <w:rFonts w:eastAsia="Times New Roman"/>
          <w:color w:val="000000"/>
        </w:rPr>
      </w:pPr>
    </w:p>
    <w:p w:rsidR="0048719B" w:rsidRPr="004D33F2" w:rsidRDefault="0048719B" w:rsidP="0048719B">
      <w:pPr>
        <w:spacing w:line="240" w:lineRule="auto"/>
        <w:jc w:val="both"/>
        <w:rPr>
          <w:rFonts w:eastAsia="Times New Roman"/>
          <w:color w:val="000000"/>
        </w:rPr>
      </w:pPr>
      <w:r w:rsidRPr="004D33F2">
        <w:rPr>
          <w:rFonts w:eastAsia="Times New Roman"/>
          <w:color w:val="000000"/>
        </w:rPr>
        <w:t xml:space="preserve">Invités : </w:t>
      </w:r>
      <w:proofErr w:type="spellStart"/>
      <w:r w:rsidRPr="004D33F2">
        <w:rPr>
          <w:rFonts w:eastAsia="Times New Roman"/>
          <w:color w:val="000000"/>
        </w:rPr>
        <w:t>Bardin</w:t>
      </w:r>
      <w:proofErr w:type="spellEnd"/>
      <w:r w:rsidRPr="004D33F2">
        <w:rPr>
          <w:rFonts w:eastAsia="Times New Roman"/>
          <w:color w:val="000000"/>
        </w:rPr>
        <w:t xml:space="preserve"> Romain, </w:t>
      </w:r>
      <w:proofErr w:type="spellStart"/>
      <w:r w:rsidRPr="004D33F2">
        <w:rPr>
          <w:rFonts w:eastAsia="Times New Roman"/>
          <w:color w:val="000000"/>
        </w:rPr>
        <w:t>Metaireau</w:t>
      </w:r>
      <w:proofErr w:type="spellEnd"/>
      <w:r w:rsidRPr="004D33F2">
        <w:rPr>
          <w:rFonts w:eastAsia="Times New Roman"/>
          <w:color w:val="000000"/>
        </w:rPr>
        <w:t xml:space="preserve"> Nicolas.</w:t>
      </w:r>
    </w:p>
    <w:p w:rsidR="0048719B" w:rsidRPr="004D33F2" w:rsidRDefault="0048719B" w:rsidP="0048719B">
      <w:pPr>
        <w:spacing w:line="240" w:lineRule="auto"/>
        <w:jc w:val="both"/>
        <w:rPr>
          <w:rFonts w:eastAsia="Times New Roman"/>
          <w:color w:val="000000"/>
        </w:rPr>
      </w:pPr>
    </w:p>
    <w:p w:rsidR="0048719B" w:rsidRPr="004D33F2" w:rsidRDefault="0048719B" w:rsidP="0048719B">
      <w:pPr>
        <w:spacing w:line="240" w:lineRule="auto"/>
        <w:jc w:val="both"/>
        <w:rPr>
          <w:rFonts w:eastAsia="Times New Roman"/>
          <w:color w:val="000000"/>
        </w:rPr>
      </w:pPr>
      <w:r w:rsidRPr="004D33F2">
        <w:rPr>
          <w:rFonts w:eastAsia="Times New Roman"/>
          <w:color w:val="000000"/>
        </w:rPr>
        <w:t xml:space="preserve">Excusés : </w:t>
      </w:r>
      <w:proofErr w:type="spellStart"/>
      <w:r w:rsidRPr="004D33F2">
        <w:rPr>
          <w:rFonts w:eastAsia="Times New Roman"/>
          <w:color w:val="000000"/>
        </w:rPr>
        <w:t>Quetard</w:t>
      </w:r>
      <w:proofErr w:type="spellEnd"/>
      <w:r w:rsidRPr="004D33F2">
        <w:rPr>
          <w:rFonts w:eastAsia="Times New Roman"/>
          <w:color w:val="000000"/>
        </w:rPr>
        <w:t xml:space="preserve"> Thierry</w:t>
      </w:r>
    </w:p>
    <w:p w:rsidR="0048719B" w:rsidRPr="004D33F2" w:rsidRDefault="0048719B" w:rsidP="0048719B">
      <w:pPr>
        <w:spacing w:line="240" w:lineRule="auto"/>
        <w:jc w:val="both"/>
        <w:rPr>
          <w:rFonts w:eastAsia="Times New Roman"/>
          <w:color w:val="000000"/>
        </w:rPr>
      </w:pPr>
    </w:p>
    <w:p w:rsidR="0048719B" w:rsidRPr="004D33F2" w:rsidRDefault="0048719B" w:rsidP="0048719B">
      <w:pPr>
        <w:spacing w:line="240" w:lineRule="auto"/>
        <w:jc w:val="both"/>
        <w:rPr>
          <w:rFonts w:eastAsia="Times New Roman"/>
          <w:color w:val="000000"/>
        </w:rPr>
      </w:pPr>
      <w:r w:rsidRPr="004D33F2">
        <w:rPr>
          <w:rFonts w:eastAsia="Times New Roman"/>
          <w:color w:val="000000"/>
        </w:rPr>
        <w:t xml:space="preserve">Absent : </w:t>
      </w:r>
      <w:r w:rsidRPr="004D33F2">
        <w:t>Dodu Adrien, Simon Bruno</w:t>
      </w:r>
    </w:p>
    <w:p w:rsidR="004D33F2" w:rsidRPr="004D33F2" w:rsidRDefault="004D33F2" w:rsidP="004D33F2">
      <w:pPr>
        <w:spacing w:line="240" w:lineRule="auto"/>
        <w:rPr>
          <w:rFonts w:eastAsia="Times New Roman"/>
          <w:b/>
          <w:bCs/>
          <w:color w:val="000000"/>
          <w:lang w:val="fr-FR"/>
        </w:rPr>
      </w:pPr>
    </w:p>
    <w:p w:rsidR="004D33F2" w:rsidRPr="004D33F2" w:rsidRDefault="004D33F2" w:rsidP="004D33F2">
      <w:pPr>
        <w:spacing w:line="240" w:lineRule="auto"/>
        <w:rPr>
          <w:rFonts w:eastAsia="Times New Roman"/>
          <w:b/>
          <w:bCs/>
          <w:color w:val="000000"/>
          <w:lang w:val="fr-FR"/>
        </w:rPr>
      </w:pPr>
    </w:p>
    <w:p w:rsidR="0048719B" w:rsidRPr="0048719B" w:rsidRDefault="0048719B" w:rsidP="0048719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48719B">
        <w:rPr>
          <w:rFonts w:eastAsia="Times New Roman"/>
          <w:color w:val="000000"/>
        </w:rPr>
        <w:t>Début à 19h07</w:t>
      </w:r>
    </w:p>
    <w:p w:rsid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4D33F2" w:rsidRPr="0048719B" w:rsidRDefault="004D33F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 w:rsidRPr="0048719B">
        <w:rPr>
          <w:rFonts w:eastAsia="Times New Roman"/>
          <w:color w:val="000000"/>
          <w:lang w:val="fr-FR"/>
        </w:rPr>
        <w:t>1) Informations du président</w:t>
      </w: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Jean-Paul fait part de la douleur de Florian </w:t>
      </w:r>
      <w:proofErr w:type="spellStart"/>
      <w:r>
        <w:rPr>
          <w:rFonts w:eastAsia="Times New Roman"/>
          <w:color w:val="000000"/>
          <w:lang w:val="fr-FR"/>
        </w:rPr>
        <w:t>Philippeau</w:t>
      </w:r>
      <w:proofErr w:type="spellEnd"/>
      <w:r>
        <w:rPr>
          <w:rFonts w:eastAsia="Times New Roman"/>
          <w:color w:val="000000"/>
          <w:lang w:val="fr-FR"/>
        </w:rPr>
        <w:t>, membre du conseil de Ligue qui vient de perdre sa maman. Il va prendre quelques temps ses distances avec ses missions. Bruno et Romain prendront le relai</w:t>
      </w:r>
      <w:r w:rsidR="00D969E1">
        <w:rPr>
          <w:rFonts w:eastAsia="Times New Roman"/>
          <w:color w:val="000000"/>
          <w:lang w:val="fr-FR"/>
        </w:rPr>
        <w:t>s</w:t>
      </w:r>
      <w:r>
        <w:rPr>
          <w:rFonts w:eastAsia="Times New Roman"/>
          <w:color w:val="000000"/>
          <w:lang w:val="fr-FR"/>
        </w:rPr>
        <w:t>.</w:t>
      </w: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La réunion des présidents de ligue avec Gilles </w:t>
      </w:r>
      <w:proofErr w:type="spellStart"/>
      <w:r>
        <w:rPr>
          <w:rFonts w:eastAsia="Times New Roman"/>
          <w:color w:val="000000"/>
          <w:lang w:val="fr-FR"/>
        </w:rPr>
        <w:t>Erb</w:t>
      </w:r>
      <w:proofErr w:type="spellEnd"/>
      <w:r>
        <w:rPr>
          <w:rFonts w:eastAsia="Times New Roman"/>
          <w:color w:val="000000"/>
          <w:lang w:val="fr-FR"/>
        </w:rPr>
        <w:t xml:space="preserve"> a été </w:t>
      </w:r>
      <w:r w:rsidR="00D969E1">
        <w:rPr>
          <w:rFonts w:eastAsia="Times New Roman"/>
          <w:color w:val="000000"/>
          <w:lang w:val="fr-FR"/>
        </w:rPr>
        <w:t>annulée</w:t>
      </w:r>
      <w:r>
        <w:rPr>
          <w:rFonts w:eastAsia="Times New Roman"/>
          <w:color w:val="000000"/>
          <w:lang w:val="fr-FR"/>
        </w:rPr>
        <w:t>.</w:t>
      </w: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2) </w:t>
      </w:r>
      <w:r w:rsidRPr="0048719B">
        <w:rPr>
          <w:rFonts w:eastAsia="Times New Roman"/>
          <w:color w:val="000000"/>
          <w:lang w:val="fr-FR"/>
        </w:rPr>
        <w:t>Point finances</w:t>
      </w: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>Marie fait un point avec les éléments que lui a transmis Isabelle. Il manque quelques éléments sur les licences. Plusieurs points sont en débat (impayés…) mais le fichier présenté e</w:t>
      </w:r>
      <w:r w:rsidR="00D969E1">
        <w:rPr>
          <w:rFonts w:eastAsia="Times New Roman"/>
          <w:color w:val="000000"/>
          <w:lang w:val="fr-FR"/>
        </w:rPr>
        <w:t>s</w:t>
      </w:r>
      <w:r>
        <w:rPr>
          <w:rFonts w:eastAsia="Times New Roman"/>
          <w:color w:val="000000"/>
          <w:lang w:val="fr-FR"/>
        </w:rPr>
        <w:t>t un état au 31/10 et depuis 15 jours il y a eu des évolutions. Marie va se rapprocher d’Isabelle pour présenter un point plus complet lors du prochain conseil de ligue</w:t>
      </w:r>
      <w:r w:rsidR="00D969E1">
        <w:rPr>
          <w:rFonts w:eastAsia="Times New Roman"/>
          <w:color w:val="000000"/>
          <w:lang w:val="fr-FR"/>
        </w:rPr>
        <w:t xml:space="preserve"> du mois de décembre</w:t>
      </w:r>
      <w:r>
        <w:rPr>
          <w:rFonts w:eastAsia="Times New Roman"/>
          <w:color w:val="000000"/>
          <w:lang w:val="fr-FR"/>
        </w:rPr>
        <w:t>.</w:t>
      </w: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>Il reste à finaliser la facturatio</w:t>
      </w:r>
      <w:r w:rsidR="00357612">
        <w:rPr>
          <w:rFonts w:eastAsia="Times New Roman"/>
          <w:color w:val="000000"/>
          <w:lang w:val="fr-FR"/>
        </w:rPr>
        <w:t xml:space="preserve">n avec Nicolas </w:t>
      </w:r>
      <w:proofErr w:type="spellStart"/>
      <w:r w:rsidR="00357612">
        <w:rPr>
          <w:rFonts w:eastAsia="Times New Roman"/>
          <w:color w:val="000000"/>
          <w:lang w:val="fr-FR"/>
        </w:rPr>
        <w:t>Gaudelas</w:t>
      </w:r>
      <w:proofErr w:type="spellEnd"/>
      <w:r w:rsidR="00357612">
        <w:rPr>
          <w:rFonts w:eastAsia="Times New Roman"/>
          <w:color w:val="000000"/>
          <w:lang w:val="fr-FR"/>
        </w:rPr>
        <w:t xml:space="preserve"> avant son départ.</w:t>
      </w: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48719B" w:rsidRPr="00104432" w:rsidRDefault="00104432" w:rsidP="00104432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3) </w:t>
      </w:r>
      <w:r w:rsidR="0048719B" w:rsidRPr="00104432">
        <w:rPr>
          <w:rFonts w:eastAsia="Times New Roman"/>
          <w:color w:val="000000"/>
          <w:lang w:val="fr-FR"/>
        </w:rPr>
        <w:t>Point licenciés</w:t>
      </w: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104432" w:rsidRDefault="0010443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Un point est fait sur les licences </w:t>
      </w:r>
    </w:p>
    <w:p w:rsidR="0048719B" w:rsidRPr="0048719B" w:rsidRDefault="0010443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>02/12/19 :</w:t>
      </w:r>
      <w:r w:rsidR="0048719B" w:rsidRPr="0048719B">
        <w:rPr>
          <w:rFonts w:eastAsia="Times New Roman"/>
          <w:color w:val="000000"/>
          <w:lang w:val="fr-FR"/>
        </w:rPr>
        <w:t xml:space="preserve"> 9541</w:t>
      </w:r>
      <w:r>
        <w:rPr>
          <w:rFonts w:eastAsia="Times New Roman"/>
          <w:color w:val="000000"/>
          <w:lang w:val="fr-FR"/>
        </w:rPr>
        <w:t xml:space="preserve"> licences</w:t>
      </w:r>
    </w:p>
    <w:p w:rsidR="0048719B" w:rsidRPr="0048719B" w:rsidRDefault="0010443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31/12/20 : </w:t>
      </w:r>
      <w:r w:rsidR="0048719B" w:rsidRPr="0048719B">
        <w:rPr>
          <w:rFonts w:eastAsia="Times New Roman"/>
          <w:color w:val="000000"/>
          <w:lang w:val="fr-FR"/>
        </w:rPr>
        <w:t>7206</w:t>
      </w:r>
      <w:r>
        <w:rPr>
          <w:rFonts w:eastAsia="Times New Roman"/>
          <w:color w:val="000000"/>
          <w:lang w:val="fr-FR"/>
        </w:rPr>
        <w:t xml:space="preserve"> licences</w:t>
      </w:r>
    </w:p>
    <w:p w:rsidR="0048719B" w:rsidRDefault="0010443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15/11/21 : </w:t>
      </w:r>
      <w:r w:rsidR="0048719B" w:rsidRPr="0048719B">
        <w:rPr>
          <w:rFonts w:eastAsia="Times New Roman"/>
          <w:color w:val="000000"/>
          <w:lang w:val="fr-FR"/>
        </w:rPr>
        <w:t>7689</w:t>
      </w:r>
      <w:r>
        <w:rPr>
          <w:rFonts w:eastAsia="Times New Roman"/>
          <w:color w:val="000000"/>
          <w:lang w:val="fr-FR"/>
        </w:rPr>
        <w:t xml:space="preserve"> licences</w:t>
      </w:r>
    </w:p>
    <w:p w:rsidR="00104432" w:rsidRDefault="0010443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104432" w:rsidRDefault="0010443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>Il est à noter que l’évolution est positive par rapport à la saison passée mais qu’avant de retrouver le niveau record d’avant confinement il faudra s</w:t>
      </w:r>
      <w:r w:rsidR="00D969E1">
        <w:rPr>
          <w:rFonts w:eastAsia="Times New Roman"/>
          <w:color w:val="000000"/>
          <w:lang w:val="fr-FR"/>
        </w:rPr>
        <w:t>û</w:t>
      </w:r>
      <w:r>
        <w:rPr>
          <w:rFonts w:eastAsia="Times New Roman"/>
          <w:color w:val="000000"/>
          <w:lang w:val="fr-FR"/>
        </w:rPr>
        <w:t>rement une ou deux saisons.</w:t>
      </w:r>
    </w:p>
    <w:p w:rsidR="0048719B" w:rsidRPr="0048719B" w:rsidRDefault="0010443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Le bureau espère qu’une partie de l’avance sur les licences promotionnelles (+650) se convertira en licences traditionnelles (-300) notamment pour le dynamisme des compétitions et </w:t>
      </w:r>
      <w:r w:rsidR="00D969E1">
        <w:rPr>
          <w:rFonts w:eastAsia="Times New Roman"/>
          <w:color w:val="000000"/>
          <w:lang w:val="fr-FR"/>
        </w:rPr>
        <w:t>d</w:t>
      </w:r>
      <w:r>
        <w:rPr>
          <w:rFonts w:eastAsia="Times New Roman"/>
          <w:color w:val="000000"/>
          <w:lang w:val="fr-FR"/>
        </w:rPr>
        <w:t>es finances.</w:t>
      </w: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48719B" w:rsidRPr="00104432" w:rsidRDefault="00104432" w:rsidP="00104432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4) </w:t>
      </w:r>
      <w:r w:rsidR="0048719B" w:rsidRPr="00104432">
        <w:rPr>
          <w:rFonts w:eastAsia="Times New Roman"/>
          <w:color w:val="000000"/>
          <w:lang w:val="fr-FR"/>
        </w:rPr>
        <w:t>Point téléphonie</w:t>
      </w: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48719B" w:rsidRDefault="0010443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>Isabelle a fait un point détaillé des lignes.</w:t>
      </w:r>
    </w:p>
    <w:p w:rsidR="00104432" w:rsidRDefault="0010443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Le bureau valide la demande de fibre et de portabilité du numéro pour cesser l’abonnement </w:t>
      </w:r>
      <w:proofErr w:type="spellStart"/>
      <w:r>
        <w:rPr>
          <w:rFonts w:eastAsia="Times New Roman"/>
          <w:color w:val="000000"/>
          <w:lang w:val="fr-FR"/>
        </w:rPr>
        <w:t>keyyo</w:t>
      </w:r>
      <w:proofErr w:type="spellEnd"/>
      <w:r>
        <w:rPr>
          <w:rFonts w:eastAsia="Times New Roman"/>
          <w:color w:val="000000"/>
          <w:lang w:val="fr-FR"/>
        </w:rPr>
        <w:t>. Romain se chargera du dossier.</w:t>
      </w:r>
    </w:p>
    <w:p w:rsidR="00104432" w:rsidRPr="0048719B" w:rsidRDefault="0010443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Dans un second temps, une mise à jour de l’adresse mail de facturation sera effectuée pour remplacer celle </w:t>
      </w:r>
      <w:r w:rsidR="00D969E1">
        <w:rPr>
          <w:rFonts w:eastAsia="Times New Roman"/>
          <w:color w:val="000000"/>
          <w:lang w:val="fr-FR"/>
        </w:rPr>
        <w:t>de l’ancien président.</w:t>
      </w:r>
    </w:p>
    <w:p w:rsid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4D33F2" w:rsidRDefault="004D33F2" w:rsidP="00104432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48719B" w:rsidRPr="00104432" w:rsidRDefault="00104432" w:rsidP="00104432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5) </w:t>
      </w:r>
      <w:r w:rsidR="0048719B" w:rsidRPr="00104432">
        <w:rPr>
          <w:rFonts w:eastAsia="Times New Roman"/>
          <w:color w:val="000000"/>
          <w:lang w:val="fr-FR"/>
        </w:rPr>
        <w:t xml:space="preserve">Demande TT </w:t>
      </w:r>
      <w:proofErr w:type="spellStart"/>
      <w:r w:rsidR="0048719B" w:rsidRPr="00104432">
        <w:rPr>
          <w:rFonts w:eastAsia="Times New Roman"/>
          <w:color w:val="000000"/>
          <w:lang w:val="fr-FR"/>
        </w:rPr>
        <w:t>Cormery</w:t>
      </w:r>
      <w:proofErr w:type="spellEnd"/>
      <w:r w:rsidR="0048719B" w:rsidRPr="00104432">
        <w:rPr>
          <w:rFonts w:eastAsia="Times New Roman"/>
          <w:color w:val="000000"/>
          <w:lang w:val="fr-FR"/>
        </w:rPr>
        <w:t>-</w:t>
      </w:r>
      <w:proofErr w:type="spellStart"/>
      <w:r w:rsidR="0048719B" w:rsidRPr="00104432">
        <w:rPr>
          <w:rFonts w:eastAsia="Times New Roman"/>
          <w:color w:val="000000"/>
          <w:lang w:val="fr-FR"/>
        </w:rPr>
        <w:t>Truyes</w:t>
      </w:r>
      <w:proofErr w:type="spellEnd"/>
    </w:p>
    <w:p w:rsid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104432" w:rsidRDefault="0010443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>Le bureau souligne le projet d’ampleur même si cela questionne car il ne rentre pas dans les appels à projets. Benjamin indique qu’il faudrait préciser que pour une demande saison n+1, il faudrait que la demande soit réalisé</w:t>
      </w:r>
      <w:r w:rsidR="00D969E1">
        <w:rPr>
          <w:rFonts w:eastAsia="Times New Roman"/>
          <w:color w:val="000000"/>
          <w:lang w:val="fr-FR"/>
        </w:rPr>
        <w:t>e</w:t>
      </w:r>
      <w:r>
        <w:rPr>
          <w:rFonts w:eastAsia="Times New Roman"/>
          <w:color w:val="000000"/>
          <w:lang w:val="fr-FR"/>
        </w:rPr>
        <w:t xml:space="preserve"> avant le 30 juin de la saison n. Cela permettrait de budgétiser les demandes et de clarifier le processus.</w:t>
      </w:r>
    </w:p>
    <w:p w:rsidR="00104432" w:rsidRPr="0048719B" w:rsidRDefault="0010443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Après avoir réalisé une moyenne des sommes proposées par les uns et les autres, </w:t>
      </w:r>
      <w:proofErr w:type="spellStart"/>
      <w:r>
        <w:rPr>
          <w:rFonts w:eastAsia="Times New Roman"/>
          <w:color w:val="000000"/>
          <w:lang w:val="fr-FR"/>
        </w:rPr>
        <w:t>Cormery</w:t>
      </w:r>
      <w:proofErr w:type="spellEnd"/>
      <w:r>
        <w:rPr>
          <w:rFonts w:eastAsia="Times New Roman"/>
          <w:color w:val="000000"/>
          <w:lang w:val="fr-FR"/>
        </w:rPr>
        <w:t xml:space="preserve"> sera aidé à hauteur de 350€ pour son show avec Emmanuel </w:t>
      </w:r>
      <w:proofErr w:type="spellStart"/>
      <w:r>
        <w:rPr>
          <w:rFonts w:eastAsia="Times New Roman"/>
          <w:color w:val="000000"/>
          <w:lang w:val="fr-FR"/>
        </w:rPr>
        <w:t>Lebesson</w:t>
      </w:r>
      <w:proofErr w:type="spellEnd"/>
      <w:r>
        <w:rPr>
          <w:rFonts w:eastAsia="Times New Roman"/>
          <w:color w:val="000000"/>
          <w:lang w:val="fr-FR"/>
        </w:rPr>
        <w:t xml:space="preserve"> en espérant que cela inspire d’autres clubs.</w:t>
      </w: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48719B" w:rsidRPr="00104432" w:rsidRDefault="00104432" w:rsidP="00104432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 xml:space="preserve">6) </w:t>
      </w:r>
      <w:r w:rsidR="0048719B" w:rsidRPr="00104432">
        <w:rPr>
          <w:rFonts w:eastAsia="Times New Roman"/>
          <w:color w:val="000000"/>
          <w:lang w:val="fr-FR"/>
        </w:rPr>
        <w:t>Top 10 européen Jeunes 2022</w:t>
      </w: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48719B" w:rsidRDefault="0010443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>Le TT Joué s’est retiré de l’organisation 2022 car il organise déjà les championnats de France peu avant et faute de garantie</w:t>
      </w:r>
      <w:r w:rsidR="00D969E1">
        <w:rPr>
          <w:rFonts w:eastAsia="Times New Roman"/>
          <w:color w:val="000000"/>
          <w:lang w:val="fr-FR"/>
        </w:rPr>
        <w:t>s</w:t>
      </w:r>
      <w:r w:rsidR="004D33F2">
        <w:rPr>
          <w:rFonts w:eastAsia="Times New Roman"/>
          <w:color w:val="000000"/>
          <w:lang w:val="fr-FR"/>
        </w:rPr>
        <w:t xml:space="preserve"> et échanges suffisants sur l’organisation.</w:t>
      </w:r>
    </w:p>
    <w:p w:rsidR="004D33F2" w:rsidRPr="0048719B" w:rsidRDefault="004D33F2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  <w:r>
        <w:rPr>
          <w:rFonts w:eastAsia="Times New Roman"/>
          <w:color w:val="000000"/>
          <w:lang w:val="fr-FR"/>
        </w:rPr>
        <w:t>Jean-Paul, Gérard et Alexandre ont prévu de se réunir prochainement</w:t>
      </w:r>
      <w:r w:rsidR="00D969E1">
        <w:rPr>
          <w:rFonts w:eastAsia="Times New Roman"/>
          <w:color w:val="000000"/>
          <w:lang w:val="fr-FR"/>
        </w:rPr>
        <w:t xml:space="preserve"> afin qu’Alexandre nous présente le retour d’expérience du Top 10 2021</w:t>
      </w:r>
      <w:r>
        <w:rPr>
          <w:rFonts w:eastAsia="Times New Roman"/>
          <w:color w:val="000000"/>
          <w:lang w:val="fr-FR"/>
        </w:rPr>
        <w:t xml:space="preserve"> pour </w:t>
      </w:r>
      <w:r w:rsidR="00D969E1">
        <w:rPr>
          <w:rFonts w:eastAsia="Times New Roman"/>
          <w:color w:val="000000"/>
          <w:lang w:val="fr-FR"/>
        </w:rPr>
        <w:t>s’engager ou non sur l’édition 2022.</w:t>
      </w:r>
    </w:p>
    <w:p w:rsidR="0048719B" w:rsidRPr="0048719B" w:rsidRDefault="0048719B" w:rsidP="0048719B">
      <w:pPr>
        <w:spacing w:line="240" w:lineRule="auto"/>
        <w:jc w:val="both"/>
        <w:rPr>
          <w:rFonts w:eastAsia="Times New Roman"/>
          <w:color w:val="000000"/>
          <w:lang w:val="fr-FR"/>
        </w:rPr>
      </w:pPr>
    </w:p>
    <w:p w:rsidR="00BC74DB" w:rsidRDefault="004D33F2" w:rsidP="004D33F2">
      <w:pPr>
        <w:spacing w:line="240" w:lineRule="auto"/>
        <w:jc w:val="both"/>
        <w:rPr>
          <w:rFonts w:ascii="Helvetica" w:hAnsi="Helvetica" w:cstheme="majorHAnsi"/>
        </w:rPr>
      </w:pPr>
      <w:r>
        <w:rPr>
          <w:rFonts w:eastAsia="Times New Roman"/>
          <w:color w:val="000000"/>
          <w:lang w:val="fr-FR"/>
        </w:rPr>
        <w:t xml:space="preserve">7) </w:t>
      </w:r>
      <w:r w:rsidR="0048719B" w:rsidRPr="0048719B">
        <w:rPr>
          <w:rFonts w:eastAsia="Times New Roman"/>
          <w:color w:val="000000"/>
          <w:lang w:val="fr-FR"/>
        </w:rPr>
        <w:t>Questions diverses</w:t>
      </w:r>
      <w:r w:rsidR="00DA0B47" w:rsidRPr="0048719B">
        <w:rPr>
          <w:rFonts w:ascii="Helvetica" w:hAnsi="Helvetica" w:cstheme="majorHAnsi"/>
        </w:rPr>
        <w:t xml:space="preserve"> </w:t>
      </w:r>
    </w:p>
    <w:p w:rsidR="00357612" w:rsidRPr="004D33F2" w:rsidRDefault="00357612" w:rsidP="004D33F2">
      <w:pPr>
        <w:spacing w:line="240" w:lineRule="auto"/>
        <w:jc w:val="both"/>
      </w:pPr>
    </w:p>
    <w:p w:rsidR="004D33F2" w:rsidRPr="004D33F2" w:rsidRDefault="004D33F2" w:rsidP="004D33F2">
      <w:pPr>
        <w:autoSpaceDE w:val="0"/>
        <w:autoSpaceDN w:val="0"/>
        <w:adjustRightInd w:val="0"/>
        <w:spacing w:line="240" w:lineRule="auto"/>
        <w:jc w:val="both"/>
        <w:rPr>
          <w:lang w:val="fr-FR"/>
        </w:rPr>
      </w:pPr>
      <w:r w:rsidRPr="004D33F2">
        <w:rPr>
          <w:lang w:val="fr-FR"/>
        </w:rPr>
        <w:t xml:space="preserve">Michel présente un </w:t>
      </w:r>
      <w:r w:rsidR="00D969E1">
        <w:rPr>
          <w:lang w:val="fr-FR"/>
        </w:rPr>
        <w:t>dossier traité</w:t>
      </w:r>
      <w:r w:rsidRPr="004D33F2">
        <w:rPr>
          <w:lang w:val="fr-FR"/>
        </w:rPr>
        <w:t xml:space="preserve"> par la commission sportive concernant un litige sur une licence lors d’une rencontre du championnat par équipes opposant le TT Joué à Belleville-Léré qui a fait appel de la décision de la CSR.</w:t>
      </w:r>
    </w:p>
    <w:p w:rsidR="00357612" w:rsidRPr="004D33F2" w:rsidRDefault="00357612" w:rsidP="004D33F2">
      <w:pPr>
        <w:autoSpaceDE w:val="0"/>
        <w:autoSpaceDN w:val="0"/>
        <w:adjustRightInd w:val="0"/>
        <w:spacing w:line="240" w:lineRule="auto"/>
        <w:jc w:val="both"/>
        <w:rPr>
          <w:lang w:val="fr-FR"/>
        </w:rPr>
      </w:pPr>
      <w:r w:rsidRPr="004D33F2">
        <w:rPr>
          <w:lang w:val="fr-FR"/>
        </w:rPr>
        <w:t xml:space="preserve">Benjamin ne s’exprime </w:t>
      </w:r>
      <w:r w:rsidR="004D33F2" w:rsidRPr="004D33F2">
        <w:rPr>
          <w:lang w:val="fr-FR"/>
        </w:rPr>
        <w:t xml:space="preserve">pas sur le sujet </w:t>
      </w:r>
      <w:r w:rsidRPr="004D33F2">
        <w:rPr>
          <w:lang w:val="fr-FR"/>
        </w:rPr>
        <w:t>et ne prend pas part au vote.</w:t>
      </w:r>
    </w:p>
    <w:p w:rsidR="00357612" w:rsidRPr="004D33F2" w:rsidRDefault="004D33F2" w:rsidP="004D33F2">
      <w:pPr>
        <w:autoSpaceDE w:val="0"/>
        <w:autoSpaceDN w:val="0"/>
        <w:adjustRightInd w:val="0"/>
        <w:spacing w:line="240" w:lineRule="auto"/>
        <w:jc w:val="both"/>
        <w:rPr>
          <w:lang w:val="fr-FR"/>
        </w:rPr>
      </w:pPr>
      <w:r w:rsidRPr="004D33F2">
        <w:rPr>
          <w:lang w:val="fr-FR"/>
        </w:rPr>
        <w:t xml:space="preserve">Le bureau décide de confirmer la décision de la CSR </w:t>
      </w:r>
      <w:r w:rsidR="00D969E1">
        <w:rPr>
          <w:lang w:val="fr-FR"/>
        </w:rPr>
        <w:t>à l’unanimité.</w:t>
      </w:r>
      <w:r w:rsidR="00357612" w:rsidRPr="004D33F2">
        <w:rPr>
          <w:lang w:val="fr-FR"/>
        </w:rPr>
        <w:t xml:space="preserve"> </w:t>
      </w:r>
    </w:p>
    <w:p w:rsidR="00357612" w:rsidRDefault="00357612" w:rsidP="00357612">
      <w:pPr>
        <w:autoSpaceDE w:val="0"/>
        <w:autoSpaceDN w:val="0"/>
        <w:adjustRightInd w:val="0"/>
        <w:spacing w:line="240" w:lineRule="auto"/>
        <w:rPr>
          <w:lang w:val="fr-FR"/>
        </w:rPr>
      </w:pPr>
    </w:p>
    <w:p w:rsidR="004D33F2" w:rsidRDefault="004D33F2" w:rsidP="00357612">
      <w:pPr>
        <w:autoSpaceDE w:val="0"/>
        <w:autoSpaceDN w:val="0"/>
        <w:adjustRightInd w:val="0"/>
        <w:spacing w:line="240" w:lineRule="auto"/>
        <w:rPr>
          <w:lang w:val="fr-FR"/>
        </w:rPr>
      </w:pPr>
      <w:r>
        <w:rPr>
          <w:lang w:val="fr-FR"/>
        </w:rPr>
        <w:t xml:space="preserve">Nicolas présente l’organisation des missions </w:t>
      </w:r>
      <w:r w:rsidR="00D969E1">
        <w:rPr>
          <w:lang w:val="fr-FR"/>
        </w:rPr>
        <w:t xml:space="preserve">organisationnelles </w:t>
      </w:r>
      <w:r>
        <w:rPr>
          <w:lang w:val="fr-FR"/>
        </w:rPr>
        <w:t xml:space="preserve">et financières du pôle suite au départ de Nicolas </w:t>
      </w:r>
      <w:proofErr w:type="spellStart"/>
      <w:r>
        <w:rPr>
          <w:lang w:val="fr-FR"/>
        </w:rPr>
        <w:t>Gaudelas</w:t>
      </w:r>
      <w:proofErr w:type="spellEnd"/>
      <w:r>
        <w:rPr>
          <w:lang w:val="fr-FR"/>
        </w:rPr>
        <w:t>. Celle-ci est validé</w:t>
      </w:r>
      <w:r w:rsidR="00D969E1">
        <w:rPr>
          <w:lang w:val="fr-FR"/>
        </w:rPr>
        <w:t>e</w:t>
      </w:r>
      <w:r>
        <w:rPr>
          <w:lang w:val="fr-FR"/>
        </w:rPr>
        <w:t xml:space="preserve"> à l’unanimité. Cela rentre dans le budget prévisionnel validé en AG. Il restera juste à finaliser quelques demandes de devis d’auto entrepreneur et conventions de partenariat avec les comités et clubs.</w:t>
      </w:r>
    </w:p>
    <w:p w:rsidR="004D33F2" w:rsidRDefault="004D33F2" w:rsidP="00357612">
      <w:pPr>
        <w:autoSpaceDE w:val="0"/>
        <w:autoSpaceDN w:val="0"/>
        <w:adjustRightInd w:val="0"/>
        <w:spacing w:line="240" w:lineRule="auto"/>
        <w:rPr>
          <w:lang w:val="fr-FR"/>
        </w:rPr>
      </w:pPr>
      <w:r>
        <w:rPr>
          <w:lang w:val="fr-FR"/>
        </w:rPr>
        <w:t xml:space="preserve">Cette situation transitoire </w:t>
      </w:r>
      <w:r w:rsidR="00C42485">
        <w:rPr>
          <w:lang w:val="fr-FR"/>
        </w:rPr>
        <w:t xml:space="preserve">est </w:t>
      </w:r>
      <w:r>
        <w:rPr>
          <w:lang w:val="fr-FR"/>
        </w:rPr>
        <w:t>pour poursuivre l’investissement pour les jeunes en espérant d’aussi bons résultats que récemment.</w:t>
      </w:r>
    </w:p>
    <w:p w:rsidR="004D33F2" w:rsidRDefault="004D33F2" w:rsidP="00357612">
      <w:pPr>
        <w:autoSpaceDE w:val="0"/>
        <w:autoSpaceDN w:val="0"/>
        <w:adjustRightInd w:val="0"/>
        <w:spacing w:line="240" w:lineRule="auto"/>
        <w:rPr>
          <w:lang w:val="fr-FR"/>
        </w:rPr>
      </w:pPr>
    </w:p>
    <w:p w:rsidR="00357612" w:rsidRPr="004D33F2" w:rsidRDefault="004D33F2" w:rsidP="00357612">
      <w:pPr>
        <w:autoSpaceDE w:val="0"/>
        <w:autoSpaceDN w:val="0"/>
        <w:adjustRightInd w:val="0"/>
        <w:spacing w:line="240" w:lineRule="auto"/>
        <w:rPr>
          <w:lang w:val="fr-FR"/>
        </w:rPr>
      </w:pPr>
      <w:r>
        <w:rPr>
          <w:lang w:val="fr-FR"/>
        </w:rPr>
        <w:t>F</w:t>
      </w:r>
      <w:r w:rsidR="00357612" w:rsidRPr="004D33F2">
        <w:rPr>
          <w:lang w:val="fr-FR"/>
        </w:rPr>
        <w:t xml:space="preserve">in </w:t>
      </w:r>
      <w:r>
        <w:rPr>
          <w:lang w:val="fr-FR"/>
        </w:rPr>
        <w:t xml:space="preserve">de la réunion à </w:t>
      </w:r>
      <w:r w:rsidR="00357612" w:rsidRPr="004D33F2">
        <w:rPr>
          <w:lang w:val="fr-FR"/>
        </w:rPr>
        <w:t>21h34</w:t>
      </w:r>
      <w:r>
        <w:rPr>
          <w:lang w:val="fr-FR"/>
        </w:rPr>
        <w:t>.</w:t>
      </w:r>
    </w:p>
    <w:p w:rsidR="00357612" w:rsidRPr="0048719B" w:rsidRDefault="00357612" w:rsidP="0048719B">
      <w:pPr>
        <w:spacing w:line="240" w:lineRule="auto"/>
        <w:ind w:left="1820" w:firstLine="1060"/>
        <w:jc w:val="both"/>
        <w:rPr>
          <w:rFonts w:eastAsia="Times New Roman"/>
          <w:color w:val="000000"/>
          <w:lang w:val="fr-FR"/>
        </w:rPr>
      </w:pPr>
    </w:p>
    <w:sectPr w:rsidR="00357612" w:rsidRPr="0048719B" w:rsidSect="00A47C5C">
      <w:headerReference w:type="default" r:id="rId7"/>
      <w:pgSz w:w="11909" w:h="16834" w:code="9"/>
      <w:pgMar w:top="851" w:right="851" w:bottom="851" w:left="85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55B" w:rsidRDefault="008F155B">
      <w:pPr>
        <w:spacing w:line="240" w:lineRule="auto"/>
      </w:pPr>
      <w:r>
        <w:separator/>
      </w:r>
    </w:p>
  </w:endnote>
  <w:endnote w:type="continuationSeparator" w:id="0">
    <w:p w:rsidR="008F155B" w:rsidRDefault="008F1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55B" w:rsidRDefault="008F155B">
      <w:pPr>
        <w:spacing w:line="240" w:lineRule="auto"/>
      </w:pPr>
      <w:r>
        <w:separator/>
      </w:r>
    </w:p>
  </w:footnote>
  <w:footnote w:type="continuationSeparator" w:id="0">
    <w:p w:rsidR="008F155B" w:rsidRDefault="008F155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752" w:rsidRDefault="005F374A">
    <w:r>
      <w:rPr>
        <w:noProof/>
        <w:lang w:val="fr-FR"/>
      </w:rPr>
      <w:drawing>
        <wp:anchor distT="0" distB="0" distL="0" distR="0" simplePos="0" relativeHeight="251658240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252000</wp:posOffset>
          </wp:positionV>
          <wp:extent cx="7600950" cy="1296695"/>
          <wp:effectExtent l="0" t="0" r="0" b="0"/>
          <wp:wrapTopAndBottom distT="0" distB="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00950" cy="1296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5469"/>
    <w:multiLevelType w:val="hybridMultilevel"/>
    <w:tmpl w:val="D5ACD180"/>
    <w:lvl w:ilvl="0" w:tplc="97E0DAB4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960" w:hanging="360"/>
      </w:pPr>
    </w:lvl>
    <w:lvl w:ilvl="2" w:tplc="040C001B" w:tentative="1">
      <w:start w:val="1"/>
      <w:numFmt w:val="lowerRoman"/>
      <w:lvlText w:val="%3."/>
      <w:lvlJc w:val="right"/>
      <w:pPr>
        <w:ind w:left="4680" w:hanging="180"/>
      </w:pPr>
    </w:lvl>
    <w:lvl w:ilvl="3" w:tplc="040C000F" w:tentative="1">
      <w:start w:val="1"/>
      <w:numFmt w:val="decimal"/>
      <w:lvlText w:val="%4."/>
      <w:lvlJc w:val="left"/>
      <w:pPr>
        <w:ind w:left="5400" w:hanging="360"/>
      </w:pPr>
    </w:lvl>
    <w:lvl w:ilvl="4" w:tplc="040C0019" w:tentative="1">
      <w:start w:val="1"/>
      <w:numFmt w:val="lowerLetter"/>
      <w:lvlText w:val="%5."/>
      <w:lvlJc w:val="left"/>
      <w:pPr>
        <w:ind w:left="6120" w:hanging="360"/>
      </w:pPr>
    </w:lvl>
    <w:lvl w:ilvl="5" w:tplc="040C001B" w:tentative="1">
      <w:start w:val="1"/>
      <w:numFmt w:val="lowerRoman"/>
      <w:lvlText w:val="%6."/>
      <w:lvlJc w:val="right"/>
      <w:pPr>
        <w:ind w:left="6840" w:hanging="180"/>
      </w:pPr>
    </w:lvl>
    <w:lvl w:ilvl="6" w:tplc="040C000F" w:tentative="1">
      <w:start w:val="1"/>
      <w:numFmt w:val="decimal"/>
      <w:lvlText w:val="%7."/>
      <w:lvlJc w:val="left"/>
      <w:pPr>
        <w:ind w:left="7560" w:hanging="360"/>
      </w:pPr>
    </w:lvl>
    <w:lvl w:ilvl="7" w:tplc="040C0019" w:tentative="1">
      <w:start w:val="1"/>
      <w:numFmt w:val="lowerLetter"/>
      <w:lvlText w:val="%8."/>
      <w:lvlJc w:val="left"/>
      <w:pPr>
        <w:ind w:left="8280" w:hanging="360"/>
      </w:pPr>
    </w:lvl>
    <w:lvl w:ilvl="8" w:tplc="040C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36202065"/>
    <w:multiLevelType w:val="hybridMultilevel"/>
    <w:tmpl w:val="B274AA1E"/>
    <w:lvl w:ilvl="0" w:tplc="F52E923C">
      <w:start w:val="5"/>
      <w:numFmt w:val="bullet"/>
      <w:lvlText w:val="-"/>
      <w:lvlJc w:val="left"/>
      <w:pPr>
        <w:ind w:left="720" w:hanging="360"/>
      </w:pPr>
      <w:rPr>
        <w:rFonts w:ascii="Helvetica" w:eastAsia="Arial" w:hAnsi="Helvetic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340C2A"/>
    <w:multiLevelType w:val="hybridMultilevel"/>
    <w:tmpl w:val="0C268F92"/>
    <w:lvl w:ilvl="0" w:tplc="A0183EB4">
      <w:start w:val="5"/>
      <w:numFmt w:val="bullet"/>
      <w:lvlText w:val="-"/>
      <w:lvlJc w:val="left"/>
      <w:pPr>
        <w:ind w:left="720" w:hanging="360"/>
      </w:pPr>
      <w:rPr>
        <w:rFonts w:ascii="Helvetica" w:eastAsia="Arial" w:hAnsi="Helvetica" w:cstheme="maj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210844"/>
    <w:multiLevelType w:val="hybridMultilevel"/>
    <w:tmpl w:val="CA5254D2"/>
    <w:lvl w:ilvl="0" w:tplc="AAB0A22A">
      <w:start w:val="5"/>
      <w:numFmt w:val="bullet"/>
      <w:lvlText w:val="-"/>
      <w:lvlJc w:val="left"/>
      <w:pPr>
        <w:ind w:left="720" w:hanging="360"/>
      </w:pPr>
      <w:rPr>
        <w:rFonts w:ascii="Helvetica" w:eastAsia="Arial" w:hAnsi="Helvetica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4752"/>
    <w:rsid w:val="000B692D"/>
    <w:rsid w:val="00104432"/>
    <w:rsid w:val="0012135D"/>
    <w:rsid w:val="00144BD5"/>
    <w:rsid w:val="00170BAC"/>
    <w:rsid w:val="00220278"/>
    <w:rsid w:val="00242EC6"/>
    <w:rsid w:val="002628EA"/>
    <w:rsid w:val="00303AFC"/>
    <w:rsid w:val="00313FA6"/>
    <w:rsid w:val="00341641"/>
    <w:rsid w:val="00353B2D"/>
    <w:rsid w:val="00357612"/>
    <w:rsid w:val="003A45F3"/>
    <w:rsid w:val="003A74A0"/>
    <w:rsid w:val="0042246F"/>
    <w:rsid w:val="0048719B"/>
    <w:rsid w:val="004D33F2"/>
    <w:rsid w:val="004E193F"/>
    <w:rsid w:val="00583CFD"/>
    <w:rsid w:val="0059108C"/>
    <w:rsid w:val="005B7295"/>
    <w:rsid w:val="005C78FD"/>
    <w:rsid w:val="005E52EB"/>
    <w:rsid w:val="005F374A"/>
    <w:rsid w:val="006F3FED"/>
    <w:rsid w:val="007D05D6"/>
    <w:rsid w:val="00854DA9"/>
    <w:rsid w:val="008E7EA3"/>
    <w:rsid w:val="008F155B"/>
    <w:rsid w:val="00930C1B"/>
    <w:rsid w:val="00944327"/>
    <w:rsid w:val="00984160"/>
    <w:rsid w:val="00A47C5C"/>
    <w:rsid w:val="00B65FA9"/>
    <w:rsid w:val="00BA3B04"/>
    <w:rsid w:val="00BC74DB"/>
    <w:rsid w:val="00BE4752"/>
    <w:rsid w:val="00BF3AE9"/>
    <w:rsid w:val="00C42485"/>
    <w:rsid w:val="00D34C04"/>
    <w:rsid w:val="00D47195"/>
    <w:rsid w:val="00D969E1"/>
    <w:rsid w:val="00DA0B47"/>
    <w:rsid w:val="00DB3FBB"/>
    <w:rsid w:val="00E03950"/>
    <w:rsid w:val="00F72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44327"/>
  </w:style>
  <w:style w:type="paragraph" w:styleId="Titre1">
    <w:name w:val="heading 1"/>
    <w:basedOn w:val="Normal"/>
    <w:next w:val="Normal"/>
    <w:rsid w:val="0094432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rsid w:val="0094432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rsid w:val="0094432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rsid w:val="0094432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rsid w:val="00944327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rsid w:val="0094432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rsid w:val="009443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rsid w:val="00944327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rsid w:val="00944327"/>
    <w:pPr>
      <w:keepNext/>
      <w:keepLines/>
      <w:spacing w:after="320"/>
    </w:pPr>
    <w:rPr>
      <w:color w:val="666666"/>
      <w:sz w:val="30"/>
      <w:szCs w:val="30"/>
    </w:rPr>
  </w:style>
  <w:style w:type="paragraph" w:styleId="Paragraphedeliste">
    <w:name w:val="List Paragraph"/>
    <w:basedOn w:val="Normal"/>
    <w:uiPriority w:val="34"/>
    <w:qFormat/>
    <w:rsid w:val="00BA3B04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34C04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34C0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C7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styleId="En-tte">
    <w:name w:val="header"/>
    <w:basedOn w:val="Normal"/>
    <w:link w:val="En-tteCar"/>
    <w:uiPriority w:val="99"/>
    <w:unhideWhenUsed/>
    <w:rsid w:val="003A45F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45F3"/>
  </w:style>
  <w:style w:type="paragraph" w:styleId="Pieddepage">
    <w:name w:val="footer"/>
    <w:basedOn w:val="Normal"/>
    <w:link w:val="PieddepageCar"/>
    <w:uiPriority w:val="99"/>
    <w:unhideWhenUsed/>
    <w:rsid w:val="003A45F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45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0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4S Tours</dc:creator>
  <cp:lastModifiedBy>bsimon</cp:lastModifiedBy>
  <cp:revision>2</cp:revision>
  <dcterms:created xsi:type="dcterms:W3CDTF">2021-12-13T14:02:00Z</dcterms:created>
  <dcterms:modified xsi:type="dcterms:W3CDTF">2021-12-13T14:02:00Z</dcterms:modified>
</cp:coreProperties>
</file>